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8D5" w:rsidRDefault="00E008D5" w:rsidP="00E008D5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E008D5" w:rsidRDefault="00E008D5" w:rsidP="00E008D5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E008D5" w:rsidRDefault="00E008D5" w:rsidP="00E008D5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E008D5" w:rsidRDefault="00E008D5" w:rsidP="00E008D5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ΧIΧ</w:t>
      </w:r>
      <w:r w:rsidRPr="00B873EC"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E008D5" w:rsidRDefault="00E008D5" w:rsidP="00E008D5"/>
    <w:p w:rsidR="00E008D5" w:rsidRDefault="00E008D5" w:rsidP="00E008D5"/>
    <w:p w:rsidR="00E008D5" w:rsidRDefault="00E008D5" w:rsidP="00E008D5">
      <w:pPr>
        <w:jc w:val="center"/>
        <w:rPr>
          <w:b/>
        </w:rPr>
      </w:pPr>
      <w:r>
        <w:rPr>
          <w:b/>
        </w:rPr>
        <w:t>РЕШЕНИЕ №</w:t>
      </w:r>
      <w:r w:rsidR="005F0024">
        <w:rPr>
          <w:b/>
        </w:rPr>
        <w:t>2</w:t>
      </w:r>
    </w:p>
    <w:p w:rsidR="00E008D5" w:rsidRDefault="00E008D5" w:rsidP="00E008D5">
      <w:pPr>
        <w:rPr>
          <w:b/>
        </w:rPr>
      </w:pPr>
    </w:p>
    <w:p w:rsidR="00E008D5" w:rsidRDefault="005A4847" w:rsidP="00E008D5">
      <w:pPr>
        <w:rPr>
          <w:b/>
        </w:rPr>
      </w:pPr>
      <w:r>
        <w:rPr>
          <w:b/>
        </w:rPr>
        <w:t>о</w:t>
      </w:r>
      <w:r w:rsidR="00E008D5">
        <w:rPr>
          <w:b/>
        </w:rPr>
        <w:t>т</w:t>
      </w:r>
      <w:r>
        <w:rPr>
          <w:b/>
        </w:rPr>
        <w:t xml:space="preserve"> 5 мая</w:t>
      </w:r>
      <w:r w:rsidR="00E008D5">
        <w:rPr>
          <w:b/>
        </w:rPr>
        <w:t xml:space="preserve"> 2011г.</w:t>
      </w:r>
    </w:p>
    <w:p w:rsidR="00E008D5" w:rsidRDefault="00E008D5" w:rsidP="00E008D5"/>
    <w:p w:rsidR="00E008D5" w:rsidRDefault="00E008D5" w:rsidP="00E008D5">
      <w:pPr>
        <w:rPr>
          <w:b/>
        </w:rPr>
      </w:pPr>
      <w:r w:rsidRPr="00E008D5">
        <w:rPr>
          <w:b/>
        </w:rPr>
        <w:t xml:space="preserve">Об утверждении Порядка учета предложений </w:t>
      </w:r>
    </w:p>
    <w:p w:rsidR="00E008D5" w:rsidRDefault="00E008D5" w:rsidP="00E008D5">
      <w:pPr>
        <w:rPr>
          <w:b/>
        </w:rPr>
      </w:pPr>
      <w:r w:rsidRPr="00E008D5">
        <w:rPr>
          <w:b/>
        </w:rPr>
        <w:t xml:space="preserve">по проекту Устава </w:t>
      </w:r>
      <w:r>
        <w:rPr>
          <w:b/>
        </w:rPr>
        <w:t>Эссойльского</w:t>
      </w:r>
      <w:r w:rsidRPr="00E008D5">
        <w:rPr>
          <w:b/>
        </w:rPr>
        <w:t xml:space="preserve"> сельского поселения</w:t>
      </w:r>
    </w:p>
    <w:p w:rsidR="00E008D5" w:rsidRDefault="00E008D5" w:rsidP="00E008D5">
      <w:pPr>
        <w:rPr>
          <w:b/>
        </w:rPr>
      </w:pPr>
    </w:p>
    <w:p w:rsidR="00E008D5" w:rsidRDefault="00E008D5" w:rsidP="00E008D5">
      <w:pPr>
        <w:rPr>
          <w:b/>
        </w:rPr>
      </w:pPr>
    </w:p>
    <w:p w:rsidR="00E008D5" w:rsidRDefault="00E008D5" w:rsidP="00E008D5">
      <w:pPr>
        <w:ind w:firstLine="900"/>
        <w:jc w:val="both"/>
      </w:pPr>
      <w:r w:rsidRPr="00E008D5">
        <w:t>В соответствии п.4 ст.44 Федерального закона «Об общих принципах местного самоуправления в Российской Федерации» от 06.10.2003 №131-ФЗ</w:t>
      </w:r>
      <w:r>
        <w:t xml:space="preserve"> Совет Эссойльского сельского поселения ІІ созыва </w:t>
      </w:r>
    </w:p>
    <w:p w:rsidR="00E008D5" w:rsidRDefault="00E008D5" w:rsidP="00E008D5">
      <w:pPr>
        <w:jc w:val="both"/>
      </w:pPr>
    </w:p>
    <w:p w:rsidR="00E008D5" w:rsidRDefault="00E008D5" w:rsidP="00E008D5">
      <w:pPr>
        <w:jc w:val="center"/>
        <w:rPr>
          <w:b/>
        </w:rPr>
      </w:pPr>
      <w:r>
        <w:rPr>
          <w:b/>
        </w:rPr>
        <w:t>РЕШИЛ:</w:t>
      </w:r>
    </w:p>
    <w:p w:rsidR="00E008D5" w:rsidRDefault="00E008D5" w:rsidP="00E008D5">
      <w:pPr>
        <w:jc w:val="center"/>
        <w:rPr>
          <w:b/>
        </w:rPr>
      </w:pPr>
    </w:p>
    <w:p w:rsidR="00E008D5" w:rsidRPr="00E008D5" w:rsidRDefault="00E008D5" w:rsidP="00E008D5">
      <w:pPr>
        <w:ind w:firstLine="708"/>
        <w:jc w:val="both"/>
      </w:pPr>
      <w:r>
        <w:t xml:space="preserve">1. </w:t>
      </w:r>
      <w:r w:rsidRPr="00E008D5">
        <w:t xml:space="preserve">Утвердить  порядок учета предложений по проекту Устава </w:t>
      </w:r>
      <w:r>
        <w:t>Эссойльс</w:t>
      </w:r>
      <w:r w:rsidRPr="00E008D5">
        <w:t xml:space="preserve">кого сельского поселения согласно </w:t>
      </w:r>
      <w:r>
        <w:t>П</w:t>
      </w:r>
      <w:r w:rsidRPr="00E008D5">
        <w:t>риложени</w:t>
      </w:r>
      <w:r>
        <w:t>ю №1 к данному решению</w:t>
      </w:r>
      <w:r w:rsidRPr="00E008D5">
        <w:t>.</w:t>
      </w:r>
    </w:p>
    <w:p w:rsidR="00E008D5" w:rsidRPr="006254C3" w:rsidRDefault="00E008D5" w:rsidP="00E008D5">
      <w:pPr>
        <w:ind w:firstLine="708"/>
        <w:jc w:val="both"/>
      </w:pPr>
      <w:r>
        <w:t xml:space="preserve">2. </w:t>
      </w:r>
      <w:r w:rsidRPr="00E008D5">
        <w:t xml:space="preserve">Обнародовать настоящий порядок  с </w:t>
      </w:r>
      <w:r w:rsidR="005F0024">
        <w:t>6 мая</w:t>
      </w:r>
      <w:r w:rsidRPr="00E008D5">
        <w:t xml:space="preserve"> 2011 года </w:t>
      </w:r>
      <w:r w:rsidRPr="006254C3">
        <w:t>на стенде в Администрации, в МУ «</w:t>
      </w:r>
      <w:r>
        <w:t xml:space="preserve">Эссойльская поселенческая библиотека» (в филиалах </w:t>
      </w:r>
      <w:proofErr w:type="spellStart"/>
      <w:r>
        <w:t>п</w:t>
      </w:r>
      <w:proofErr w:type="gramStart"/>
      <w:r>
        <w:t>.С</w:t>
      </w:r>
      <w:proofErr w:type="gramEnd"/>
      <w:r>
        <w:t>япся</w:t>
      </w:r>
      <w:proofErr w:type="spellEnd"/>
      <w:r>
        <w:t>, п.Новые Пески)</w:t>
      </w:r>
      <w:r w:rsidRPr="006254C3">
        <w:t>, МОУ «</w:t>
      </w:r>
      <w:r>
        <w:t>Эссойль</w:t>
      </w:r>
      <w:r w:rsidRPr="006254C3">
        <w:t xml:space="preserve">ская </w:t>
      </w:r>
      <w:r>
        <w:t>средняя</w:t>
      </w:r>
      <w:r w:rsidRPr="006254C3">
        <w:t xml:space="preserve"> общеобразовательная школа», </w:t>
      </w:r>
      <w:r>
        <w:t xml:space="preserve"> О</w:t>
      </w:r>
      <w:r w:rsidRPr="006254C3">
        <w:t xml:space="preserve">тделение </w:t>
      </w:r>
      <w:r>
        <w:t xml:space="preserve">почтовой связи </w:t>
      </w:r>
      <w:proofErr w:type="spellStart"/>
      <w:r>
        <w:t>п.Кудама</w:t>
      </w:r>
      <w:proofErr w:type="spellEnd"/>
      <w:r w:rsidRPr="006254C3">
        <w:t xml:space="preserve">, </w:t>
      </w:r>
      <w:r w:rsidR="005F0024">
        <w:t xml:space="preserve">МДОУ «Теремок», </w:t>
      </w:r>
      <w:r w:rsidRPr="006254C3">
        <w:t xml:space="preserve">на официальном  сайте </w:t>
      </w:r>
      <w:r>
        <w:t>Эссойльского</w:t>
      </w:r>
      <w:r w:rsidRPr="006254C3">
        <w:t xml:space="preserve"> сельского поселения http://essoila-pos.ucoz.ru/</w:t>
      </w:r>
      <w:r>
        <w:t>.</w:t>
      </w:r>
    </w:p>
    <w:p w:rsidR="00E008D5" w:rsidRPr="006254C3" w:rsidRDefault="00E008D5" w:rsidP="00E008D5">
      <w:pPr>
        <w:ind w:left="-360" w:firstLine="360"/>
        <w:jc w:val="center"/>
        <w:rPr>
          <w:b/>
        </w:rPr>
      </w:pPr>
    </w:p>
    <w:p w:rsidR="00E008D5" w:rsidRPr="006254C3" w:rsidRDefault="00E008D5" w:rsidP="00E008D5">
      <w:pPr>
        <w:ind w:firstLine="720"/>
        <w:jc w:val="both"/>
      </w:pPr>
    </w:p>
    <w:p w:rsidR="00E008D5" w:rsidRDefault="00E008D5" w:rsidP="00E008D5">
      <w:pPr>
        <w:ind w:left="-360" w:firstLine="360"/>
        <w:rPr>
          <w:iCs/>
        </w:rPr>
      </w:pPr>
    </w:p>
    <w:p w:rsidR="00E008D5" w:rsidRDefault="00E008D5" w:rsidP="00E008D5">
      <w:pPr>
        <w:ind w:left="-360" w:firstLine="360"/>
        <w:rPr>
          <w:iCs/>
        </w:rPr>
      </w:pPr>
    </w:p>
    <w:p w:rsidR="00E008D5" w:rsidRDefault="00E008D5" w:rsidP="00E008D5">
      <w:pPr>
        <w:ind w:left="-360" w:firstLine="360"/>
        <w:rPr>
          <w:iCs/>
        </w:rPr>
      </w:pPr>
    </w:p>
    <w:p w:rsidR="00E008D5" w:rsidRPr="006254C3" w:rsidRDefault="00E008D5" w:rsidP="00E008D5">
      <w:pPr>
        <w:ind w:left="-360" w:firstLine="360"/>
        <w:rPr>
          <w:iCs/>
        </w:rPr>
      </w:pPr>
    </w:p>
    <w:p w:rsidR="00E008D5" w:rsidRPr="006254C3" w:rsidRDefault="00E008D5" w:rsidP="00E008D5">
      <w:pPr>
        <w:ind w:left="-360" w:firstLine="360"/>
        <w:rPr>
          <w:iCs/>
        </w:rPr>
      </w:pPr>
    </w:p>
    <w:p w:rsidR="00E008D5" w:rsidRPr="006254C3" w:rsidRDefault="00E008D5" w:rsidP="00E008D5">
      <w:pPr>
        <w:ind w:left="-360" w:firstLine="360"/>
        <w:rPr>
          <w:iCs/>
        </w:rPr>
      </w:pPr>
    </w:p>
    <w:p w:rsidR="00E008D5" w:rsidRPr="006254C3" w:rsidRDefault="00E008D5" w:rsidP="00E008D5">
      <w:pPr>
        <w:rPr>
          <w:iCs/>
        </w:rPr>
      </w:pPr>
      <w:r w:rsidRPr="006254C3">
        <w:rPr>
          <w:iCs/>
        </w:rPr>
        <w:t xml:space="preserve">Глава </w:t>
      </w:r>
      <w:r>
        <w:rPr>
          <w:iCs/>
        </w:rPr>
        <w:t>Эссойльс</w:t>
      </w:r>
      <w:r w:rsidRPr="006254C3">
        <w:rPr>
          <w:iCs/>
        </w:rPr>
        <w:t>кого</w:t>
      </w:r>
    </w:p>
    <w:p w:rsidR="00E008D5" w:rsidRDefault="00E008D5" w:rsidP="00E008D5">
      <w:pPr>
        <w:pBdr>
          <w:bottom w:val="single" w:sz="12" w:space="1" w:color="auto"/>
        </w:pBdr>
        <w:rPr>
          <w:iCs/>
        </w:rPr>
      </w:pPr>
      <w:r w:rsidRPr="006254C3">
        <w:rPr>
          <w:iCs/>
        </w:rPr>
        <w:t xml:space="preserve">сельского поселения                                                                </w:t>
      </w:r>
      <w:r>
        <w:rPr>
          <w:iCs/>
        </w:rPr>
        <w:t>А.И.Ореханов</w:t>
      </w:r>
    </w:p>
    <w:p w:rsidR="00E008D5" w:rsidRPr="006254C3" w:rsidRDefault="00E008D5" w:rsidP="00E008D5">
      <w:pPr>
        <w:rPr>
          <w:b/>
        </w:rPr>
      </w:pPr>
      <w:r>
        <w:rPr>
          <w:iCs/>
        </w:rPr>
        <w:t>Разослать: дело-1, для обнародования-6.</w:t>
      </w:r>
    </w:p>
    <w:p w:rsidR="00E008D5" w:rsidRDefault="00E008D5" w:rsidP="00E008D5">
      <w:pPr>
        <w:jc w:val="both"/>
      </w:pPr>
    </w:p>
    <w:p w:rsidR="00E008D5" w:rsidRDefault="00E008D5" w:rsidP="00E008D5">
      <w:pPr>
        <w:jc w:val="both"/>
      </w:pPr>
    </w:p>
    <w:p w:rsidR="00E008D5" w:rsidRDefault="00E008D5" w:rsidP="00E008D5">
      <w:pPr>
        <w:jc w:val="both"/>
      </w:pPr>
    </w:p>
    <w:p w:rsidR="00E008D5" w:rsidRDefault="00E008D5" w:rsidP="00E008D5">
      <w:pPr>
        <w:jc w:val="both"/>
      </w:pPr>
    </w:p>
    <w:p w:rsidR="00E008D5" w:rsidRDefault="00E008D5" w:rsidP="00E008D5">
      <w:pPr>
        <w:jc w:val="both"/>
      </w:pPr>
    </w:p>
    <w:p w:rsidR="00E008D5" w:rsidRDefault="00E008D5" w:rsidP="00E008D5">
      <w:pPr>
        <w:jc w:val="both"/>
      </w:pPr>
    </w:p>
    <w:p w:rsidR="00E008D5" w:rsidRDefault="00E008D5" w:rsidP="00E008D5">
      <w:pPr>
        <w:jc w:val="both"/>
      </w:pPr>
    </w:p>
    <w:p w:rsidR="00E008D5" w:rsidRDefault="00E008D5" w:rsidP="00E008D5">
      <w:pPr>
        <w:jc w:val="both"/>
      </w:pPr>
    </w:p>
    <w:p w:rsidR="00E008D5" w:rsidRDefault="00E008D5" w:rsidP="00E008D5">
      <w:pPr>
        <w:jc w:val="both"/>
      </w:pPr>
    </w:p>
    <w:p w:rsidR="00D745A3" w:rsidRDefault="00D745A3" w:rsidP="00E008D5">
      <w:pPr>
        <w:jc w:val="right"/>
      </w:pPr>
    </w:p>
    <w:p w:rsidR="00E008D5" w:rsidRPr="00E008D5" w:rsidRDefault="00E008D5" w:rsidP="00E008D5">
      <w:pPr>
        <w:jc w:val="right"/>
      </w:pPr>
      <w:r w:rsidRPr="00E008D5">
        <w:lastRenderedPageBreak/>
        <w:t>УТВЕРЖДЕН</w:t>
      </w:r>
    </w:p>
    <w:p w:rsidR="00E008D5" w:rsidRPr="00E008D5" w:rsidRDefault="00E008D5" w:rsidP="00E008D5">
      <w:pPr>
        <w:jc w:val="right"/>
      </w:pPr>
      <w:r w:rsidRPr="00E008D5">
        <w:t xml:space="preserve">Решением  </w:t>
      </w:r>
      <w:r w:rsidRPr="00E008D5">
        <w:rPr>
          <w:lang w:val="en-US"/>
        </w:rPr>
        <w:t>XIX</w:t>
      </w:r>
      <w:r w:rsidRPr="00E008D5">
        <w:t xml:space="preserve"> сессии </w:t>
      </w:r>
      <w:r w:rsidRPr="00E008D5">
        <w:rPr>
          <w:lang w:val="en-US"/>
        </w:rPr>
        <w:t>II</w:t>
      </w:r>
      <w:r w:rsidRPr="00E008D5">
        <w:t xml:space="preserve"> созыва</w:t>
      </w:r>
    </w:p>
    <w:p w:rsidR="00E008D5" w:rsidRPr="00E008D5" w:rsidRDefault="00E008D5" w:rsidP="00E008D5">
      <w:pPr>
        <w:jc w:val="right"/>
      </w:pPr>
      <w:r w:rsidRPr="00E008D5">
        <w:t xml:space="preserve">Совета </w:t>
      </w:r>
      <w:r>
        <w:t>Эссойль</w:t>
      </w:r>
      <w:r w:rsidRPr="00E008D5">
        <w:t>ского сельского поселения</w:t>
      </w:r>
    </w:p>
    <w:p w:rsidR="00E008D5" w:rsidRPr="00E008D5" w:rsidRDefault="00E008D5" w:rsidP="00E008D5">
      <w:pPr>
        <w:jc w:val="right"/>
      </w:pPr>
      <w:r w:rsidRPr="00E008D5">
        <w:t xml:space="preserve">от </w:t>
      </w:r>
      <w:r w:rsidR="005A4847">
        <w:t>5 мая</w:t>
      </w:r>
      <w:r w:rsidRPr="00E008D5">
        <w:t xml:space="preserve"> 2011 года</w:t>
      </w:r>
    </w:p>
    <w:p w:rsidR="00E008D5" w:rsidRPr="00E008D5" w:rsidRDefault="00E008D5" w:rsidP="00E008D5">
      <w:pPr>
        <w:jc w:val="right"/>
      </w:pPr>
    </w:p>
    <w:p w:rsidR="00E008D5" w:rsidRPr="00E008D5" w:rsidRDefault="00E008D5" w:rsidP="00E008D5">
      <w:pPr>
        <w:pStyle w:val="1"/>
        <w:rPr>
          <w:sz w:val="24"/>
        </w:rPr>
      </w:pPr>
      <w:r w:rsidRPr="00E008D5">
        <w:rPr>
          <w:sz w:val="24"/>
        </w:rPr>
        <w:t>ПОРЯДОК</w:t>
      </w:r>
    </w:p>
    <w:p w:rsidR="00E008D5" w:rsidRPr="00E008D5" w:rsidRDefault="00E008D5" w:rsidP="00E008D5">
      <w:pPr>
        <w:jc w:val="center"/>
        <w:rPr>
          <w:b/>
          <w:bCs/>
        </w:rPr>
      </w:pPr>
      <w:r w:rsidRPr="00E008D5">
        <w:rPr>
          <w:b/>
          <w:bCs/>
        </w:rPr>
        <w:t xml:space="preserve">Учета предложений по проекту Устава </w:t>
      </w:r>
    </w:p>
    <w:p w:rsidR="00E008D5" w:rsidRPr="00E008D5" w:rsidRDefault="00E008D5" w:rsidP="00E008D5">
      <w:pPr>
        <w:jc w:val="center"/>
        <w:rPr>
          <w:b/>
          <w:bCs/>
        </w:rPr>
      </w:pPr>
      <w:r>
        <w:rPr>
          <w:b/>
          <w:bCs/>
        </w:rPr>
        <w:t>Эссойль</w:t>
      </w:r>
      <w:r w:rsidRPr="00E008D5">
        <w:rPr>
          <w:b/>
          <w:bCs/>
        </w:rPr>
        <w:t>ского сельского поселения</w:t>
      </w:r>
    </w:p>
    <w:p w:rsidR="00E008D5" w:rsidRPr="00E008D5" w:rsidRDefault="00E008D5" w:rsidP="00E008D5">
      <w:pPr>
        <w:jc w:val="center"/>
        <w:rPr>
          <w:b/>
          <w:bCs/>
        </w:rPr>
      </w:pPr>
    </w:p>
    <w:p w:rsidR="00E008D5" w:rsidRPr="00E008D5" w:rsidRDefault="00E008D5" w:rsidP="00E008D5">
      <w:pPr>
        <w:pStyle w:val="a6"/>
        <w:numPr>
          <w:ilvl w:val="0"/>
          <w:numId w:val="2"/>
        </w:numPr>
        <w:rPr>
          <w:sz w:val="24"/>
        </w:rPr>
      </w:pPr>
      <w:r w:rsidRPr="00E008D5">
        <w:rPr>
          <w:sz w:val="24"/>
        </w:rPr>
        <w:t xml:space="preserve">Настоящий Порядок определяет механизм учета предложений, поступивших от жителей </w:t>
      </w:r>
      <w:r>
        <w:rPr>
          <w:sz w:val="24"/>
        </w:rPr>
        <w:t>Эссойль</w:t>
      </w:r>
      <w:r w:rsidRPr="00E008D5">
        <w:rPr>
          <w:sz w:val="24"/>
        </w:rPr>
        <w:t>ского сельского поселения по вопросу обсуждения проекта Устава поселения.</w:t>
      </w:r>
    </w:p>
    <w:p w:rsidR="00E008D5" w:rsidRPr="00E008D5" w:rsidRDefault="00E008D5" w:rsidP="00E008D5">
      <w:pPr>
        <w:numPr>
          <w:ilvl w:val="0"/>
          <w:numId w:val="2"/>
        </w:numPr>
        <w:jc w:val="both"/>
      </w:pPr>
      <w:r w:rsidRPr="00E008D5">
        <w:t xml:space="preserve">Предложения принимаются в </w:t>
      </w:r>
      <w:r>
        <w:t>Администрации Эссойльского сельского поселения</w:t>
      </w:r>
      <w:r w:rsidRPr="00E008D5">
        <w:t xml:space="preserve"> по адресу: </w:t>
      </w:r>
      <w:proofErr w:type="spellStart"/>
      <w:r>
        <w:t>п</w:t>
      </w:r>
      <w:proofErr w:type="gramStart"/>
      <w:r>
        <w:t>.Э</w:t>
      </w:r>
      <w:proofErr w:type="gramEnd"/>
      <w:r>
        <w:t>ссойла</w:t>
      </w:r>
      <w:proofErr w:type="spellEnd"/>
      <w:r>
        <w:t>, ул.Первомайская, д.12</w:t>
      </w:r>
      <w:r w:rsidRPr="00E008D5">
        <w:t xml:space="preserve"> (тел. 3</w:t>
      </w:r>
      <w:r>
        <w:t>3534</w:t>
      </w:r>
      <w:r w:rsidRPr="00E008D5">
        <w:t>) в виде заявления в устной или письменной форме, с указанием сведений о заявителе (Ф.И.О., адрес).</w:t>
      </w:r>
    </w:p>
    <w:p w:rsidR="00E008D5" w:rsidRPr="00E008D5" w:rsidRDefault="00E008D5" w:rsidP="00E008D5">
      <w:pPr>
        <w:numPr>
          <w:ilvl w:val="0"/>
          <w:numId w:val="2"/>
        </w:numPr>
        <w:jc w:val="both"/>
      </w:pPr>
      <w:r w:rsidRPr="00E008D5">
        <w:t xml:space="preserve">Срок приема заявлений: с момента обнародования проекта Устава и настоящего Порядка до </w:t>
      </w:r>
      <w:r>
        <w:t>20 мая</w:t>
      </w:r>
      <w:r w:rsidRPr="00E008D5">
        <w:t xml:space="preserve"> 2011 года.</w:t>
      </w:r>
    </w:p>
    <w:p w:rsidR="00E008D5" w:rsidRPr="00E008D5" w:rsidRDefault="00E008D5" w:rsidP="00E008D5">
      <w:pPr>
        <w:pStyle w:val="a6"/>
        <w:numPr>
          <w:ilvl w:val="0"/>
          <w:numId w:val="2"/>
        </w:numPr>
        <w:rPr>
          <w:sz w:val="24"/>
        </w:rPr>
      </w:pPr>
      <w:r w:rsidRPr="00E008D5">
        <w:rPr>
          <w:sz w:val="24"/>
        </w:rPr>
        <w:t xml:space="preserve">Принятие и учет предложений возлагается на должностное лицо </w:t>
      </w:r>
      <w:r>
        <w:rPr>
          <w:sz w:val="24"/>
        </w:rPr>
        <w:t>Администрации Эссойльского сельского поселения</w:t>
      </w:r>
      <w:r w:rsidRPr="00E008D5">
        <w:rPr>
          <w:sz w:val="24"/>
        </w:rPr>
        <w:t>, ответственное за ведение делопроизводства.</w:t>
      </w:r>
    </w:p>
    <w:p w:rsidR="00E008D5" w:rsidRPr="00E008D5" w:rsidRDefault="00E008D5" w:rsidP="00E008D5">
      <w:pPr>
        <w:pStyle w:val="a8"/>
        <w:numPr>
          <w:ilvl w:val="0"/>
          <w:numId w:val="2"/>
        </w:numPr>
        <w:rPr>
          <w:sz w:val="24"/>
        </w:rPr>
      </w:pPr>
      <w:r w:rsidRPr="00E008D5">
        <w:rPr>
          <w:sz w:val="24"/>
        </w:rPr>
        <w:t>Регистрация заявлений ведется в Журнале учета заявлений и обращений граждан.</w:t>
      </w:r>
    </w:p>
    <w:p w:rsidR="00E008D5" w:rsidRPr="00E008D5" w:rsidRDefault="00E008D5" w:rsidP="00E008D5">
      <w:pPr>
        <w:numPr>
          <w:ilvl w:val="0"/>
          <w:numId w:val="2"/>
        </w:numPr>
        <w:jc w:val="both"/>
      </w:pPr>
      <w:r w:rsidRPr="00E008D5">
        <w:t xml:space="preserve">Поступившие заявления передаются в рабочую группу Совета </w:t>
      </w:r>
      <w:r>
        <w:t>Эссойльского</w:t>
      </w:r>
      <w:r w:rsidRPr="00E008D5">
        <w:t xml:space="preserve"> сельского поселения по разработке Устава для вынесения мотивированного решения о принятии или отклонении предложения.</w:t>
      </w:r>
    </w:p>
    <w:p w:rsidR="00E008D5" w:rsidRPr="00E008D5" w:rsidRDefault="00E008D5" w:rsidP="00E008D5">
      <w:pPr>
        <w:numPr>
          <w:ilvl w:val="0"/>
          <w:numId w:val="2"/>
        </w:numPr>
        <w:jc w:val="both"/>
      </w:pPr>
      <w:r w:rsidRPr="00E008D5">
        <w:t>Все внесенные  предложения с мотивированным решением комиссии Совета выносятся на публичные слушания.</w:t>
      </w:r>
    </w:p>
    <w:p w:rsidR="00E008D5" w:rsidRPr="00E008D5" w:rsidRDefault="00E008D5" w:rsidP="00E008D5">
      <w:pPr>
        <w:ind w:left="360"/>
        <w:jc w:val="both"/>
      </w:pPr>
    </w:p>
    <w:p w:rsidR="00E008D5" w:rsidRPr="00E008D5" w:rsidRDefault="00E008D5" w:rsidP="00E008D5"/>
    <w:p w:rsidR="00E008D5" w:rsidRPr="00E008D5" w:rsidRDefault="00E008D5" w:rsidP="00E008D5">
      <w:pPr>
        <w:jc w:val="both"/>
      </w:pPr>
    </w:p>
    <w:p w:rsidR="00E008D5" w:rsidRPr="00E008D5" w:rsidRDefault="00E008D5" w:rsidP="00E008D5">
      <w:pPr>
        <w:jc w:val="both"/>
      </w:pPr>
    </w:p>
    <w:p w:rsidR="00E008D5" w:rsidRPr="00E008D5" w:rsidRDefault="00E008D5" w:rsidP="00E008D5">
      <w:pPr>
        <w:jc w:val="both"/>
      </w:pPr>
    </w:p>
    <w:p w:rsidR="00E008D5" w:rsidRPr="00E008D5" w:rsidRDefault="00E008D5" w:rsidP="00E008D5">
      <w:pPr>
        <w:jc w:val="both"/>
      </w:pPr>
    </w:p>
    <w:p w:rsidR="00E008D5" w:rsidRPr="00E008D5" w:rsidRDefault="00E008D5" w:rsidP="00E008D5">
      <w:pPr>
        <w:jc w:val="both"/>
      </w:pPr>
    </w:p>
    <w:p w:rsidR="00E008D5" w:rsidRPr="00E008D5" w:rsidRDefault="00E008D5" w:rsidP="00E008D5">
      <w:pPr>
        <w:jc w:val="both"/>
      </w:pPr>
    </w:p>
    <w:p w:rsidR="00E008D5" w:rsidRPr="00E008D5" w:rsidRDefault="00E008D5" w:rsidP="00E008D5">
      <w:pPr>
        <w:jc w:val="both"/>
      </w:pPr>
    </w:p>
    <w:p w:rsidR="00E008D5" w:rsidRPr="00E008D5" w:rsidRDefault="00E008D5" w:rsidP="00E008D5">
      <w:pPr>
        <w:jc w:val="both"/>
      </w:pPr>
    </w:p>
    <w:p w:rsidR="00E008D5" w:rsidRPr="00E008D5" w:rsidRDefault="00E008D5" w:rsidP="00E008D5">
      <w:pPr>
        <w:jc w:val="both"/>
        <w:rPr>
          <w:iCs/>
        </w:rPr>
      </w:pPr>
      <w:r w:rsidRPr="00E008D5">
        <w:t xml:space="preserve">  </w:t>
      </w:r>
    </w:p>
    <w:p w:rsidR="00E008D5" w:rsidRPr="00E008D5" w:rsidRDefault="00E008D5" w:rsidP="00E008D5">
      <w:pPr>
        <w:ind w:left="-360" w:firstLine="360"/>
        <w:rPr>
          <w:iCs/>
        </w:rPr>
      </w:pPr>
    </w:p>
    <w:p w:rsidR="007F0383" w:rsidRPr="00E008D5" w:rsidRDefault="007F0383"/>
    <w:sectPr w:rsidR="007F0383" w:rsidRPr="00E008D5" w:rsidSect="007F0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A1E97"/>
    <w:multiLevelType w:val="hybridMultilevel"/>
    <w:tmpl w:val="8DE61D3C"/>
    <w:lvl w:ilvl="0" w:tplc="AA6C91C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FB69FB"/>
    <w:multiLevelType w:val="hybridMultilevel"/>
    <w:tmpl w:val="E50C857E"/>
    <w:lvl w:ilvl="0" w:tplc="2B84ED8E">
      <w:start w:val="1"/>
      <w:numFmt w:val="decimal"/>
      <w:lvlText w:val="%1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E008D5"/>
    <w:rsid w:val="005A4847"/>
    <w:rsid w:val="005F0024"/>
    <w:rsid w:val="007F0383"/>
    <w:rsid w:val="00802F11"/>
    <w:rsid w:val="00962F47"/>
    <w:rsid w:val="00B4085E"/>
    <w:rsid w:val="00D745A3"/>
    <w:rsid w:val="00E00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08D5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8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8D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E008D5"/>
    <w:rPr>
      <w:strike w:val="0"/>
      <w:dstrike w:val="0"/>
      <w:color w:val="00009C"/>
      <w:u w:val="none"/>
      <w:effect w:val="none"/>
    </w:rPr>
  </w:style>
  <w:style w:type="character" w:customStyle="1" w:styleId="10">
    <w:name w:val="Заголовок 1 Знак"/>
    <w:basedOn w:val="a0"/>
    <w:link w:val="1"/>
    <w:rsid w:val="00E008D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E008D5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E008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E008D5"/>
    <w:pPr>
      <w:ind w:left="36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E008D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1951</Characters>
  <Application>Microsoft Office Word</Application>
  <DocSecurity>0</DocSecurity>
  <Lines>16</Lines>
  <Paragraphs>4</Paragraphs>
  <ScaleCrop>false</ScaleCrop>
  <Company>Microsoft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cp:lastPrinted>2011-05-05T12:31:00Z</cp:lastPrinted>
  <dcterms:created xsi:type="dcterms:W3CDTF">2011-04-28T10:58:00Z</dcterms:created>
  <dcterms:modified xsi:type="dcterms:W3CDTF">2011-05-10T10:33:00Z</dcterms:modified>
</cp:coreProperties>
</file>